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B5" w:rsidRPr="00EA6CB5" w:rsidRDefault="00EA6CB5" w:rsidP="00663F03">
      <w:pPr>
        <w:pStyle w:val="Standard"/>
        <w:spacing w:line="300" w:lineRule="auto"/>
        <w:jc w:val="both"/>
        <w:rPr>
          <w:rFonts w:cs="Times New Roman"/>
          <w:b/>
          <w:bCs/>
          <w:sz w:val="28"/>
          <w:szCs w:val="28"/>
          <w:u w:val="single"/>
        </w:rPr>
      </w:pPr>
      <w:r w:rsidRPr="00EA6CB5">
        <w:rPr>
          <w:rFonts w:cs="Times New Roman"/>
          <w:b/>
          <w:bCs/>
          <w:sz w:val="28"/>
          <w:szCs w:val="28"/>
          <w:u w:val="single"/>
        </w:rPr>
        <w:t>1. Krąg tematyczny „</w:t>
      </w:r>
      <w:r w:rsidRPr="00EA6CB5">
        <w:rPr>
          <w:rFonts w:cs="Times New Roman"/>
          <w:b/>
          <w:sz w:val="28"/>
          <w:szCs w:val="28"/>
          <w:u w:val="single"/>
        </w:rPr>
        <w:t>Dbamy o bezpieczeństwo”:</w:t>
      </w:r>
    </w:p>
    <w:p w:rsidR="00EA6CB5" w:rsidRPr="00EA6CB5" w:rsidRDefault="00EA6CB5" w:rsidP="00663F03">
      <w:pPr>
        <w:pStyle w:val="Standard"/>
        <w:spacing w:line="300" w:lineRule="auto"/>
        <w:jc w:val="both"/>
        <w:rPr>
          <w:rFonts w:cs="Times New Roman"/>
          <w:b/>
          <w:bCs/>
        </w:rPr>
      </w:pPr>
      <w:r w:rsidRPr="00EA6CB5">
        <w:rPr>
          <w:rFonts w:cs="Times New Roman"/>
          <w:b/>
          <w:bCs/>
        </w:rPr>
        <w:t>OBSZAR FIZYCZNY:</w:t>
      </w:r>
    </w:p>
    <w:p w:rsidR="00EA6CB5" w:rsidRPr="00EA6CB5" w:rsidRDefault="00EA6CB5" w:rsidP="00663F03">
      <w:pPr>
        <w:pStyle w:val="Default"/>
        <w:spacing w:line="300" w:lineRule="auto"/>
        <w:jc w:val="both"/>
        <w:rPr>
          <w:rFonts w:ascii="Times New Roman" w:eastAsiaTheme="minorHAnsi" w:hAnsi="Times New Roman" w:cs="Times New Roman"/>
          <w:color w:val="auto"/>
        </w:rPr>
      </w:pPr>
      <w:r w:rsidRPr="00EA6CB5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EA6CB5">
        <w:rPr>
          <w:rFonts w:ascii="Times New Roman" w:eastAsiaTheme="minorHAnsi" w:hAnsi="Times New Roman" w:cs="Times New Roman"/>
          <w:color w:val="auto"/>
        </w:rPr>
        <w:t xml:space="preserve">zachęcanie do uczestnictwa w zabawach ruchowych zorganizowanych przez nauczyciela </w:t>
      </w:r>
      <w:r w:rsidRPr="00EA6CB5">
        <w:rPr>
          <w:rFonts w:ascii="Times New Roman" w:eastAsiaTheme="minorHAnsi" w:hAnsi="Times New Roman" w:cs="Times New Roman"/>
          <w:color w:val="auto"/>
        </w:rPr>
        <w:br/>
        <w:t xml:space="preserve">i samodzielnie w grupie rówieśniczej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eastAsiaTheme="minorHAnsi" w:cs="Times New Roman"/>
          <w:kern w:val="0"/>
          <w:lang w:eastAsia="en-US" w:bidi="ar-SA"/>
        </w:rPr>
        <w:t xml:space="preserve"> kształtowanie nawyku wykonywania czynności samoobsługowych, w tym czynności precyzyjnych – wiązania sznurówek, posługiwania się nożem i widelcem </w:t>
      </w:r>
    </w:p>
    <w:p w:rsidR="00EA6CB5" w:rsidRPr="00EA6CB5" w:rsidRDefault="00EA6CB5" w:rsidP="00663F03">
      <w:pPr>
        <w:pStyle w:val="Standard"/>
        <w:spacing w:line="300" w:lineRule="auto"/>
        <w:jc w:val="both"/>
        <w:rPr>
          <w:rFonts w:cs="Times New Roman"/>
          <w:b/>
          <w:bCs/>
        </w:rPr>
      </w:pPr>
      <w:r w:rsidRPr="00EA6CB5">
        <w:rPr>
          <w:rFonts w:cs="Times New Roman"/>
          <w:b/>
          <w:bCs/>
        </w:rPr>
        <w:t>OBSZAR EMOCJONALNY:</w:t>
      </w:r>
    </w:p>
    <w:p w:rsidR="00EA6CB5" w:rsidRPr="00EA6CB5" w:rsidRDefault="00EA6CB5" w:rsidP="00663F03">
      <w:pPr>
        <w:pStyle w:val="Default"/>
        <w:spacing w:line="300" w:lineRule="auto"/>
        <w:jc w:val="both"/>
        <w:rPr>
          <w:rFonts w:ascii="Times New Roman" w:eastAsiaTheme="minorHAnsi" w:hAnsi="Times New Roman" w:cs="Times New Roman"/>
          <w:color w:val="auto"/>
        </w:rPr>
      </w:pPr>
      <w:r w:rsidRPr="00EA6CB5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EA6CB5">
        <w:rPr>
          <w:rFonts w:ascii="Times New Roman" w:eastAsiaTheme="minorHAnsi" w:hAnsi="Times New Roman" w:cs="Times New Roman"/>
          <w:color w:val="auto"/>
        </w:rPr>
        <w:t xml:space="preserve">rozwijanie umiejętności rozpoznawania i nazywania uczuć własnych i uczuć osób w otoczeniu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eastAsiaTheme="minorHAnsi" w:cs="Times New Roman"/>
          <w:kern w:val="0"/>
          <w:lang w:eastAsia="en-US" w:bidi="ar-SA"/>
        </w:rPr>
        <w:t xml:space="preserve">kształtowanie umiejętności rozróżniania emocji i uczuć przyjemnych i nieprzyjemnych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eastAsiaTheme="minorHAnsi" w:cs="Times New Roman"/>
          <w:kern w:val="0"/>
          <w:lang w:eastAsia="en-US" w:bidi="ar-SA"/>
        </w:rPr>
        <w:t xml:space="preserve">rozbudzanie świadomości, że uczucia przyjemne i nieprzyjemne odczuwają wszyscy ludzie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eastAsiaTheme="minorHAnsi" w:cs="Times New Roman"/>
          <w:kern w:val="0"/>
          <w:lang w:eastAsia="en-US" w:bidi="ar-SA"/>
        </w:rPr>
        <w:t xml:space="preserve">kształtowanie nawyku szukania wsparcia w sytuacji trudnej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eastAsiaTheme="minorHAnsi" w:cs="Times New Roman"/>
          <w:kern w:val="0"/>
          <w:lang w:eastAsia="en-US" w:bidi="ar-SA"/>
        </w:rPr>
        <w:t xml:space="preserve">wdrażanie do podejmowania wysiłku w sytuacji napięć </w:t>
      </w:r>
    </w:p>
    <w:p w:rsidR="00EA6CB5" w:rsidRPr="00EA6CB5" w:rsidRDefault="00EA6CB5" w:rsidP="00663F03">
      <w:pPr>
        <w:pStyle w:val="Standard"/>
        <w:spacing w:line="300" w:lineRule="auto"/>
        <w:jc w:val="both"/>
        <w:rPr>
          <w:rFonts w:cs="Times New Roman"/>
          <w:b/>
          <w:bCs/>
        </w:rPr>
      </w:pPr>
      <w:r w:rsidRPr="00EA6CB5">
        <w:rPr>
          <w:rFonts w:cs="Times New Roman"/>
          <w:b/>
          <w:bCs/>
        </w:rPr>
        <w:t>OBSZAR SPOŁECZNY:</w:t>
      </w:r>
    </w:p>
    <w:p w:rsidR="00EA6CB5" w:rsidRPr="00EA6CB5" w:rsidRDefault="00EA6CB5" w:rsidP="00663F03">
      <w:pPr>
        <w:pStyle w:val="Default"/>
        <w:spacing w:line="300" w:lineRule="auto"/>
        <w:jc w:val="both"/>
        <w:rPr>
          <w:rFonts w:ascii="Times New Roman" w:eastAsiaTheme="minorHAnsi" w:hAnsi="Times New Roman" w:cs="Times New Roman"/>
          <w:color w:val="auto"/>
        </w:rPr>
      </w:pPr>
      <w:r w:rsidRPr="00EA6CB5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EA6CB5">
        <w:rPr>
          <w:rFonts w:ascii="Times New Roman" w:eastAsiaTheme="minorHAnsi" w:hAnsi="Times New Roman" w:cs="Times New Roman"/>
          <w:color w:val="auto"/>
        </w:rPr>
        <w:t xml:space="preserve">dostrzeganie konieczności znajomości swojego adresu zamieszkania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eastAsiaTheme="minorHAnsi" w:cs="Times New Roman"/>
          <w:kern w:val="0"/>
          <w:lang w:eastAsia="en-US" w:bidi="ar-SA"/>
        </w:rPr>
        <w:t xml:space="preserve">uświadomienie różnic między osobą znaną/bliską a nieznajomą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eastAsiaTheme="minorHAnsi" w:cs="Times New Roman"/>
          <w:kern w:val="0"/>
          <w:lang w:eastAsia="en-US" w:bidi="ar-SA"/>
        </w:rPr>
        <w:t xml:space="preserve">budowanie pozytywnej atmosfery w grupie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eastAsiaTheme="minorHAnsi" w:cs="Times New Roman"/>
          <w:kern w:val="0"/>
          <w:lang w:eastAsia="en-US" w:bidi="ar-SA"/>
        </w:rPr>
        <w:t xml:space="preserve">integrowanie się podczas planowania, przygotowywania i przeżywania wspólnej pracy </w:t>
      </w:r>
      <w:r w:rsidRPr="00EA6CB5">
        <w:rPr>
          <w:rFonts w:eastAsiaTheme="minorHAnsi" w:cs="Times New Roman"/>
          <w:kern w:val="0"/>
          <w:lang w:eastAsia="en-US" w:bidi="ar-SA"/>
        </w:rPr>
        <w:br/>
        <w:t xml:space="preserve">i zabawy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eastAsiaTheme="minorHAnsi" w:cs="Times New Roman"/>
          <w:kern w:val="0"/>
          <w:lang w:eastAsia="en-US" w:bidi="ar-SA"/>
        </w:rPr>
        <w:t xml:space="preserve">rozwijanie umiejętności przewidywania skutków swoich działań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eastAsiaTheme="minorHAnsi" w:cs="Times New Roman"/>
          <w:kern w:val="0"/>
          <w:lang w:eastAsia="en-US" w:bidi="ar-SA"/>
        </w:rPr>
        <w:t xml:space="preserve">rozwijanie umiejętności oceny postępowania swojego i innych </w:t>
      </w:r>
    </w:p>
    <w:p w:rsidR="00EA6CB5" w:rsidRPr="00EA6CB5" w:rsidRDefault="00EA6CB5" w:rsidP="00663F03">
      <w:pPr>
        <w:pStyle w:val="Standard"/>
        <w:spacing w:line="300" w:lineRule="auto"/>
        <w:jc w:val="both"/>
        <w:rPr>
          <w:rFonts w:cs="Times New Roman"/>
          <w:b/>
          <w:bCs/>
        </w:rPr>
      </w:pPr>
      <w:r w:rsidRPr="00EA6CB5">
        <w:rPr>
          <w:rFonts w:cs="Times New Roman"/>
          <w:b/>
          <w:bCs/>
        </w:rPr>
        <w:t>OBSZAR POZNAWCZY:</w:t>
      </w:r>
    </w:p>
    <w:p w:rsidR="00EA6CB5" w:rsidRPr="00EA6CB5" w:rsidRDefault="00EA6CB5" w:rsidP="00663F03">
      <w:pPr>
        <w:pStyle w:val="Default"/>
        <w:spacing w:line="300" w:lineRule="auto"/>
        <w:jc w:val="both"/>
        <w:rPr>
          <w:rFonts w:ascii="Times New Roman" w:eastAsiaTheme="minorHAnsi" w:hAnsi="Times New Roman" w:cs="Times New Roman"/>
          <w:color w:val="auto"/>
        </w:rPr>
      </w:pPr>
      <w:r w:rsidRPr="00EA6CB5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EA6CB5">
        <w:rPr>
          <w:rFonts w:ascii="Times New Roman" w:eastAsiaTheme="minorHAnsi" w:hAnsi="Times New Roman" w:cs="Times New Roman"/>
          <w:color w:val="auto"/>
        </w:rPr>
        <w:t xml:space="preserve">wzbudzenie zainteresowania czytaniem przez wprowadzenie wyrazów do globalnego czytania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eastAsiaTheme="minorHAnsi" w:cs="Times New Roman"/>
          <w:kern w:val="0"/>
          <w:lang w:eastAsia="en-US" w:bidi="ar-SA"/>
        </w:rPr>
        <w:t xml:space="preserve"> doskonalenie techniki czytania przez czytanie prostych sylab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eastAsiaTheme="minorHAnsi" w:cs="Times New Roman"/>
          <w:kern w:val="0"/>
          <w:lang w:eastAsia="en-US" w:bidi="ar-SA"/>
        </w:rPr>
        <w:t xml:space="preserve"> wzbudzenie zainteresowania czytaniem i literami: litery „d” „D”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eastAsiaTheme="minorHAnsi" w:cs="Times New Roman"/>
          <w:kern w:val="0"/>
          <w:lang w:eastAsia="en-US" w:bidi="ar-SA"/>
        </w:rPr>
        <w:t xml:space="preserve"> uświadomienie związku między sytuacjami a ich konsekwencjami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eastAsiaTheme="minorHAnsi" w:cs="Times New Roman"/>
          <w:kern w:val="0"/>
          <w:lang w:eastAsia="en-US" w:bidi="ar-SA"/>
        </w:rPr>
        <w:t xml:space="preserve"> utrwalenie znajomości europejskiego numeru alarmowego 112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eastAsiaTheme="minorHAnsi" w:cs="Times New Roman"/>
          <w:kern w:val="0"/>
          <w:lang w:eastAsia="en-US" w:bidi="ar-SA"/>
        </w:rPr>
        <w:t xml:space="preserve"> kształtowanie pojęcia liczby cztery, poznanie cyfry 4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eastAsiaTheme="minorHAnsi" w:cs="Times New Roman"/>
          <w:kern w:val="0"/>
          <w:lang w:eastAsia="en-US" w:bidi="ar-SA"/>
        </w:rPr>
        <w:t xml:space="preserve"> doskonalenie umiejętności stosowania liczebników głównych i porządkowych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eastAsiaTheme="minorHAnsi" w:cs="Times New Roman"/>
          <w:kern w:val="0"/>
          <w:lang w:eastAsia="en-US" w:bidi="ar-SA"/>
        </w:rPr>
        <w:t xml:space="preserve"> doskonalenie umiejętności liczenia w szerokim zakresie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eastAsiaTheme="minorHAnsi" w:cs="Times New Roman"/>
          <w:kern w:val="0"/>
          <w:lang w:eastAsia="en-US" w:bidi="ar-SA"/>
        </w:rPr>
        <w:t xml:space="preserve"> wzbudzenie rozumienia konieczności przestrzegania zasad ruchu drogowego przez pieszych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eastAsiaTheme="minorHAnsi" w:cs="Times New Roman"/>
          <w:kern w:val="0"/>
          <w:lang w:eastAsia="en-US" w:bidi="ar-SA"/>
        </w:rPr>
        <w:t xml:space="preserve"> wzbogacanie słownictwa związanego z tematyką i uściślenie pojęć.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b/>
          <w:sz w:val="28"/>
          <w:szCs w:val="28"/>
          <w:u w:val="single"/>
        </w:rPr>
      </w:pPr>
      <w:r w:rsidRPr="00EA6CB5">
        <w:rPr>
          <w:rFonts w:cs="Times New Roman"/>
          <w:b/>
          <w:sz w:val="28"/>
          <w:szCs w:val="28"/>
          <w:u w:val="single"/>
        </w:rPr>
        <w:t>2. Krąg tematyczny „Kochamy Cię, Polsko!”</w:t>
      </w:r>
      <w:r>
        <w:rPr>
          <w:rFonts w:cs="Times New Roman"/>
          <w:b/>
          <w:sz w:val="28"/>
          <w:szCs w:val="28"/>
          <w:u w:val="single"/>
        </w:rPr>
        <w:t>:</w:t>
      </w:r>
    </w:p>
    <w:p w:rsidR="00EA6CB5" w:rsidRPr="00EA6CB5" w:rsidRDefault="00EA6CB5" w:rsidP="00663F03">
      <w:pPr>
        <w:spacing w:line="300" w:lineRule="auto"/>
        <w:jc w:val="both"/>
        <w:rPr>
          <w:rFonts w:cs="Times New Roman"/>
          <w:b/>
        </w:rPr>
      </w:pPr>
      <w:r w:rsidRPr="00EA6CB5">
        <w:rPr>
          <w:rFonts w:cs="Times New Roman"/>
          <w:b/>
        </w:rPr>
        <w:t>OBSZAR FIZYCZNY</w:t>
      </w:r>
      <w:r>
        <w:rPr>
          <w:rFonts w:cs="Times New Roman"/>
          <w:b/>
        </w:rPr>
        <w:t>:</w:t>
      </w:r>
    </w:p>
    <w:p w:rsidR="00EA6CB5" w:rsidRPr="00EA6CB5" w:rsidRDefault="00EA6CB5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EA6CB5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EA6CB5">
        <w:rPr>
          <w:rFonts w:ascii="Times New Roman" w:hAnsi="Times New Roman" w:cs="Times New Roman"/>
          <w:color w:val="auto"/>
        </w:rPr>
        <w:t xml:space="preserve">kształtowanie sprawności ciała i koordynacji w stopniu pozwalającym na rozpoczęcie systematycznej nauki czynności złożonych, takich jak czytanie i pisanie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cs="Times New Roman"/>
          <w:kern w:val="0"/>
          <w:lang w:eastAsia="en-US" w:bidi="ar-SA"/>
        </w:rPr>
        <w:t xml:space="preserve">uczestniczenie w zabawach ruchowych, w tym rytmicznych, muzycznych, naśladowczych, </w:t>
      </w:r>
      <w:r w:rsidR="00663F03">
        <w:rPr>
          <w:rFonts w:cs="Times New Roman"/>
          <w:kern w:val="0"/>
          <w:lang w:eastAsia="en-US" w:bidi="ar-SA"/>
        </w:rPr>
        <w:br/>
      </w:r>
      <w:r w:rsidRPr="00EA6CB5">
        <w:rPr>
          <w:rFonts w:cs="Times New Roman"/>
          <w:kern w:val="0"/>
          <w:lang w:eastAsia="en-US" w:bidi="ar-SA"/>
        </w:rPr>
        <w:t xml:space="preserve">z przyborami lub bez nich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cs="Times New Roman"/>
          <w:kern w:val="0"/>
          <w:lang w:eastAsia="en-US" w:bidi="ar-SA"/>
        </w:rPr>
        <w:t xml:space="preserve">inicjowanie zabaw konstrukcyjnych z wykorzystaniem materiału naturalnego </w:t>
      </w:r>
    </w:p>
    <w:p w:rsidR="00EA6CB5" w:rsidRPr="00EA6CB5" w:rsidRDefault="00EA6CB5" w:rsidP="00663F03">
      <w:pPr>
        <w:pStyle w:val="Standard"/>
        <w:spacing w:line="300" w:lineRule="auto"/>
        <w:jc w:val="both"/>
        <w:rPr>
          <w:rFonts w:cs="Times New Roman"/>
          <w:b/>
          <w:bCs/>
        </w:rPr>
      </w:pPr>
      <w:r w:rsidRPr="00EA6CB5">
        <w:rPr>
          <w:rFonts w:cs="Times New Roman"/>
          <w:b/>
          <w:bCs/>
        </w:rPr>
        <w:lastRenderedPageBreak/>
        <w:t>OBSZAR EMOCJONALNY</w:t>
      </w:r>
      <w:r>
        <w:rPr>
          <w:rFonts w:cs="Times New Roman"/>
          <w:b/>
          <w:bCs/>
        </w:rPr>
        <w:t>:</w:t>
      </w:r>
    </w:p>
    <w:p w:rsidR="00EA6CB5" w:rsidRPr="00EA6CB5" w:rsidRDefault="00EA6CB5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EA6CB5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EA6CB5">
        <w:rPr>
          <w:rFonts w:ascii="Times New Roman" w:hAnsi="Times New Roman" w:cs="Times New Roman"/>
          <w:color w:val="auto"/>
        </w:rPr>
        <w:t xml:space="preserve">kształtowanie umiejętności rozpoznawania i nazywania emocji związanych ze wspólnym przeżywaniem święta narodowego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cs="Times New Roman"/>
          <w:kern w:val="0"/>
          <w:lang w:eastAsia="en-US" w:bidi="ar-SA"/>
        </w:rPr>
        <w:t xml:space="preserve">wdrażanie do panowania nad nieprzyjemną emocją, np. podczas czekania na swoją kolej w zabawie, w grze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cs="Times New Roman"/>
          <w:kern w:val="0"/>
          <w:lang w:eastAsia="en-US" w:bidi="ar-SA"/>
        </w:rPr>
        <w:t xml:space="preserve">kształtowanie umiejętności wczuwania się w emocje i uczucia osób z najbliższego otoczenia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 xml:space="preserve">• </w:t>
      </w:r>
      <w:r w:rsidRPr="00EA6CB5">
        <w:rPr>
          <w:rFonts w:cs="Times New Roman"/>
          <w:kern w:val="0"/>
          <w:lang w:eastAsia="en-US" w:bidi="ar-SA"/>
        </w:rPr>
        <w:t xml:space="preserve">dostrzeganie emocjonalnej wartości otoczenia przyrodniczego jako źródła satysfakcji estetycznej </w:t>
      </w:r>
    </w:p>
    <w:p w:rsidR="00EA6CB5" w:rsidRPr="00EA6CB5" w:rsidRDefault="00EA6CB5" w:rsidP="00663F03">
      <w:pPr>
        <w:pStyle w:val="Standard"/>
        <w:spacing w:line="300" w:lineRule="auto"/>
        <w:jc w:val="both"/>
        <w:rPr>
          <w:rFonts w:cs="Times New Roman"/>
          <w:b/>
          <w:bCs/>
        </w:rPr>
      </w:pPr>
      <w:r w:rsidRPr="00EA6CB5">
        <w:rPr>
          <w:rFonts w:cs="Times New Roman"/>
          <w:b/>
          <w:bCs/>
        </w:rPr>
        <w:t>OBSZAR SPOŁECZNY</w:t>
      </w:r>
      <w:r>
        <w:rPr>
          <w:rFonts w:cs="Times New Roman"/>
          <w:b/>
          <w:bCs/>
        </w:rPr>
        <w:t>:</w:t>
      </w:r>
    </w:p>
    <w:p w:rsidR="00EA6CB5" w:rsidRPr="00EA6CB5" w:rsidRDefault="00EA6CB5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EA6CB5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EA6CB5">
        <w:rPr>
          <w:rFonts w:ascii="Times New Roman" w:hAnsi="Times New Roman" w:cs="Times New Roman"/>
          <w:color w:val="auto"/>
        </w:rPr>
        <w:t xml:space="preserve">wdrażanie do obdarzania uwagą innych dzieci i osób dorosłych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cs="Times New Roman"/>
          <w:kern w:val="0"/>
          <w:lang w:eastAsia="en-US" w:bidi="ar-SA"/>
        </w:rPr>
        <w:t xml:space="preserve"> kształtowanie umiejętności postrzegania własnej osoby jako członka narodu, rozumienia tej roli i wiążących się z nią zadań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cs="Times New Roman"/>
          <w:kern w:val="0"/>
          <w:lang w:eastAsia="en-US" w:bidi="ar-SA"/>
        </w:rPr>
        <w:t xml:space="preserve"> budowanie przywiązania do tradycji, historii i symboli narodowych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cs="Times New Roman"/>
          <w:kern w:val="0"/>
          <w:lang w:eastAsia="en-US" w:bidi="ar-SA"/>
        </w:rPr>
        <w:t xml:space="preserve"> trening słuchania innych i współdziałania z rówieśnikami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EA6CB5">
        <w:rPr>
          <w:rFonts w:cs="Times New Roman"/>
          <w:b/>
          <w:bCs/>
        </w:rPr>
        <w:t>OBSZAR POZNAWCZY</w:t>
      </w:r>
      <w:r>
        <w:rPr>
          <w:rFonts w:cs="Times New Roman"/>
          <w:b/>
          <w:bCs/>
        </w:rPr>
        <w:t>:</w:t>
      </w:r>
    </w:p>
    <w:p w:rsidR="00EA6CB5" w:rsidRPr="00EA6CB5" w:rsidRDefault="00EA6CB5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EA6CB5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EA6CB5">
        <w:rPr>
          <w:rFonts w:ascii="Times New Roman" w:hAnsi="Times New Roman" w:cs="Times New Roman"/>
          <w:color w:val="auto"/>
        </w:rPr>
        <w:t xml:space="preserve">nazywanie wybranych symboli związanych z regionami Polski, ukrytych w podaniach, legendach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cs="Times New Roman"/>
          <w:kern w:val="0"/>
          <w:lang w:eastAsia="en-US" w:bidi="ar-SA"/>
        </w:rPr>
        <w:t xml:space="preserve"> rozpoznawanie liter, odczytywanie krótkich wyrazów utworzonych z poznanych liter w formie napisów drukowanych dotyczących treści znajdujących zastosowanie w codziennej aktywności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cs="Times New Roman"/>
          <w:kern w:val="0"/>
          <w:lang w:eastAsia="en-US" w:bidi="ar-SA"/>
        </w:rPr>
        <w:t xml:space="preserve"> nabywanie wzorców pięknej polszczyzny poprzez słuchanie utworów literackich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cs="Times New Roman"/>
          <w:kern w:val="0"/>
          <w:lang w:eastAsia="en-US" w:bidi="ar-SA"/>
        </w:rPr>
        <w:t xml:space="preserve"> wyrażanie swojego rozumienia świata, zjawisk i rzeczy znajdujących się w bliskim otoczeniu za pomocą komunikatów pozawerbalnych </w:t>
      </w: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cs="Times New Roman"/>
          <w:kern w:val="0"/>
          <w:lang w:eastAsia="en-US" w:bidi="ar-SA"/>
        </w:rPr>
        <w:t xml:space="preserve"> doskonalenie umiejętności rozpatrywania otoczenia z punktu widzenia własnego i drugiej osoby, posługiwanie się pojęciami: „w prawo”, „w lewo”, „do tyłu”, „do przodu” </w:t>
      </w:r>
    </w:p>
    <w:p w:rsid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  <w:r w:rsidRPr="00EA6CB5">
        <w:rPr>
          <w:rFonts w:eastAsiaTheme="minorHAnsi" w:cs="Times New Roman"/>
          <w:b/>
          <w:bCs/>
          <w:kern w:val="0"/>
          <w:lang w:eastAsia="en-US" w:bidi="ar-SA"/>
        </w:rPr>
        <w:t>•</w:t>
      </w:r>
      <w:r w:rsidRPr="00EA6CB5">
        <w:rPr>
          <w:rFonts w:cs="Times New Roman"/>
          <w:kern w:val="0"/>
          <w:lang w:eastAsia="en-US" w:bidi="ar-SA"/>
        </w:rPr>
        <w:t xml:space="preserve"> kształtowanie umiejętności orientowania się na mapie Polski, w szczególności umiejętności wskazywania własnej miejscowości </w:t>
      </w:r>
      <w:r>
        <w:rPr>
          <w:rFonts w:cs="Times New Roman"/>
          <w:kern w:val="0"/>
          <w:lang w:eastAsia="en-US" w:bidi="ar-SA"/>
        </w:rPr>
        <w:t>.</w:t>
      </w:r>
    </w:p>
    <w:p w:rsidR="00EA6CB5" w:rsidRDefault="00663F03" w:rsidP="00663F03">
      <w:pPr>
        <w:pStyle w:val="Standard"/>
        <w:spacing w:line="300" w:lineRule="auto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3</w:t>
      </w:r>
      <w:r w:rsidR="00EA6CB5" w:rsidRPr="00EA6CB5">
        <w:rPr>
          <w:rFonts w:cs="Times New Roman"/>
          <w:b/>
          <w:bCs/>
          <w:sz w:val="28"/>
          <w:szCs w:val="28"/>
          <w:u w:val="single"/>
        </w:rPr>
        <w:t>. Krąg tematyczny „</w:t>
      </w:r>
      <w:r>
        <w:rPr>
          <w:rFonts w:cs="Times New Roman"/>
          <w:b/>
          <w:sz w:val="28"/>
          <w:szCs w:val="28"/>
          <w:u w:val="single"/>
        </w:rPr>
        <w:t>Deszczem malowane</w:t>
      </w:r>
      <w:r w:rsidR="00EA6CB5" w:rsidRPr="00EA6CB5">
        <w:rPr>
          <w:rFonts w:cs="Times New Roman"/>
          <w:b/>
          <w:sz w:val="28"/>
          <w:szCs w:val="28"/>
          <w:u w:val="single"/>
        </w:rPr>
        <w:t>”:</w:t>
      </w:r>
    </w:p>
    <w:p w:rsidR="00663F03" w:rsidRPr="00663F03" w:rsidRDefault="00663F03" w:rsidP="00663F03">
      <w:pPr>
        <w:pStyle w:val="Standard"/>
        <w:spacing w:line="300" w:lineRule="auto"/>
        <w:jc w:val="both"/>
        <w:rPr>
          <w:rFonts w:cs="Times New Roman"/>
          <w:b/>
          <w:bCs/>
        </w:rPr>
      </w:pPr>
      <w:r w:rsidRPr="00663F03">
        <w:rPr>
          <w:rFonts w:cs="Times New Roman"/>
          <w:b/>
          <w:bCs/>
        </w:rPr>
        <w:t>OBSZAR FIZYCZNY</w:t>
      </w:r>
      <w:r>
        <w:rPr>
          <w:rFonts w:cs="Times New Roman"/>
          <w:b/>
          <w:bCs/>
        </w:rPr>
        <w:t>: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kształtowanie umiejętności kreślenia prostych i złożonych znaków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doskonalenie sprawności rąk oraz koordynacji wzrokowo-ruchowej podczas zabaw ruchowych, ruchowo-naśladowczych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kształtowanie płynności, koordynacji i świadomości ruchów całego ciała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b/>
          <w:kern w:val="0"/>
          <w:lang w:eastAsia="en-US" w:bidi="ar-SA"/>
        </w:rPr>
      </w:pPr>
      <w:r w:rsidRPr="00663F03">
        <w:rPr>
          <w:rFonts w:eastAsia="SourceSansPro-Regular" w:cs="Times New Roman"/>
          <w:b/>
          <w:kern w:val="0"/>
          <w:lang w:eastAsia="en-US" w:bidi="ar-SA"/>
        </w:rPr>
        <w:t>OBSZAR EMOCJONALNY</w:t>
      </w:r>
      <w:r>
        <w:rPr>
          <w:rFonts w:eastAsia="SourceSansPro-Regular" w:cs="Times New Roman"/>
          <w:b/>
          <w:kern w:val="0"/>
          <w:lang w:eastAsia="en-US" w:bidi="ar-SA"/>
        </w:rPr>
        <w:t>: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 xml:space="preserve">• kształtowanie umiejętności rozpoznawania i nazywania emocji własnych i osób </w:t>
      </w:r>
      <w:r>
        <w:rPr>
          <w:rFonts w:eastAsia="SourceSansPro-Regular" w:cs="Times New Roman"/>
          <w:kern w:val="0"/>
          <w:lang w:eastAsia="en-US" w:bidi="ar-SA"/>
        </w:rPr>
        <w:br/>
      </w:r>
      <w:r w:rsidRPr="00663F03">
        <w:rPr>
          <w:rFonts w:eastAsia="SourceSansPro-Regular" w:cs="Times New Roman"/>
          <w:kern w:val="0"/>
          <w:lang w:eastAsia="en-US" w:bidi="ar-SA"/>
        </w:rPr>
        <w:t>z najbliższego otoczenia</w:t>
      </w:r>
    </w:p>
    <w:p w:rsid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doskonalenie umiejętności rozpoznawania emocji wywoływanych przez codzienne zdarzenia, kontakty z ludźmi, przyrodą, sztuką</w:t>
      </w:r>
    </w:p>
    <w:p w:rsid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b/>
          <w:kern w:val="0"/>
          <w:lang w:eastAsia="en-US" w:bidi="ar-SA"/>
        </w:rPr>
      </w:pPr>
      <w:r w:rsidRPr="00663F03">
        <w:rPr>
          <w:rFonts w:eastAsia="SourceSansPro-Regular" w:cs="Times New Roman"/>
          <w:b/>
          <w:kern w:val="0"/>
          <w:lang w:eastAsia="en-US" w:bidi="ar-SA"/>
        </w:rPr>
        <w:lastRenderedPageBreak/>
        <w:t>OBSZAR SPOŁECZNY</w:t>
      </w:r>
      <w:r>
        <w:rPr>
          <w:rFonts w:eastAsia="SourceSansPro-Regular" w:cs="Times New Roman"/>
          <w:b/>
          <w:kern w:val="0"/>
          <w:lang w:eastAsia="en-US" w:bidi="ar-SA"/>
        </w:rPr>
        <w:t>: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rozbudzanie zainteresowania historią naszego kraju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budowanie atmosfery sprzyjającej wzajemnemu zaufaniu i akceptacji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wdrażanie do współpracy poprzez realizację zadań zespołowych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b/>
          <w:kern w:val="0"/>
          <w:lang w:eastAsia="en-US" w:bidi="ar-SA"/>
        </w:rPr>
      </w:pPr>
      <w:r w:rsidRPr="00663F03">
        <w:rPr>
          <w:rFonts w:eastAsia="SourceSansPro-Regular" w:cs="Times New Roman"/>
          <w:b/>
          <w:kern w:val="0"/>
          <w:lang w:eastAsia="en-US" w:bidi="ar-SA"/>
        </w:rPr>
        <w:t>OBSZAR POZNAWCZY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wzbudzenie zainteresowania czytaniem i literami: litery „k”, „K”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rozwijanie umiejętności czytania sylab i prostych wyrazów zbudowanych z poznanych liter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kształtowanie pojęcia liczby „pięć", poznanie cyfry 5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posługiwanie się liczebnikami głównymi i porządkowymi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rozpoznawanie cyfr oznaczających liczby od 1 do 5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doskonalenie umiejętności liczenia w szerokim zakresie, dwójkami, piątkami, dziesiątkami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kreślenie wybranych liter i cyfr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 xml:space="preserve">• wdrażanie do prowadzenia kalendarza pogody z zaznaczeniem pory roku, nazwy miesiąca </w:t>
      </w:r>
      <w:r>
        <w:rPr>
          <w:rFonts w:eastAsia="SourceSansPro-Regular" w:cs="Times New Roman"/>
          <w:kern w:val="0"/>
          <w:lang w:eastAsia="en-US" w:bidi="ar-SA"/>
        </w:rPr>
        <w:br/>
      </w:r>
      <w:r w:rsidRPr="00663F03">
        <w:rPr>
          <w:rFonts w:eastAsia="SourceSansPro-Regular" w:cs="Times New Roman"/>
          <w:kern w:val="0"/>
          <w:lang w:eastAsia="en-US" w:bidi="ar-SA"/>
        </w:rPr>
        <w:t>i dnia tygodnia (wykorzystanie symboli, gotowych lub tworzonych samodzielnie, cyfr, wyrazów do globalnego czytania)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wdrażanie do prowadzenia obserwacji zjawisk przyrodniczych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poszerzanie pojęć związanych ze zmianami obserwowanymi w przyrodzie: stany skupienia wody</w:t>
      </w:r>
    </w:p>
    <w:p w:rsid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  <w:r w:rsidRPr="00663F03">
        <w:rPr>
          <w:rFonts w:eastAsia="SourceSansPro-Regular" w:cs="Times New Roman"/>
          <w:kern w:val="0"/>
          <w:lang w:eastAsia="en-US" w:bidi="ar-SA"/>
        </w:rPr>
        <w:t>• kształtowanie postaw proekologicznych</w:t>
      </w:r>
      <w:r>
        <w:rPr>
          <w:rFonts w:eastAsia="SourceSansPro-Regular" w:cs="Times New Roman"/>
          <w:kern w:val="0"/>
          <w:lang w:eastAsia="en-US" w:bidi="ar-SA"/>
        </w:rPr>
        <w:t>.</w:t>
      </w:r>
    </w:p>
    <w:p w:rsidR="00663F03" w:rsidRPr="00663F03" w:rsidRDefault="00663F03" w:rsidP="00663F03">
      <w:pPr>
        <w:pStyle w:val="Standard"/>
        <w:spacing w:line="300" w:lineRule="auto"/>
        <w:jc w:val="both"/>
        <w:rPr>
          <w:rFonts w:cs="Times New Roman"/>
          <w:b/>
          <w:sz w:val="28"/>
          <w:szCs w:val="28"/>
          <w:u w:val="single"/>
        </w:rPr>
      </w:pPr>
      <w:r w:rsidRPr="00663F03">
        <w:rPr>
          <w:rFonts w:cs="Times New Roman"/>
          <w:b/>
          <w:bCs/>
          <w:sz w:val="28"/>
          <w:szCs w:val="28"/>
          <w:u w:val="single"/>
        </w:rPr>
        <w:t>4. Krąg tematyczny „</w:t>
      </w:r>
      <w:r w:rsidRPr="00663F03">
        <w:rPr>
          <w:rFonts w:cs="Times New Roman"/>
          <w:b/>
          <w:sz w:val="28"/>
          <w:szCs w:val="28"/>
          <w:u w:val="single"/>
        </w:rPr>
        <w:t>Nasze emocje”:</w:t>
      </w:r>
    </w:p>
    <w:p w:rsidR="00663F03" w:rsidRPr="00663F03" w:rsidRDefault="00663F03" w:rsidP="00663F03">
      <w:pPr>
        <w:pStyle w:val="Standard"/>
        <w:spacing w:line="300" w:lineRule="auto"/>
        <w:jc w:val="both"/>
        <w:rPr>
          <w:rFonts w:cs="Times New Roman"/>
          <w:b/>
          <w:bCs/>
        </w:rPr>
      </w:pPr>
      <w:r w:rsidRPr="00663F03">
        <w:rPr>
          <w:rFonts w:cs="Times New Roman"/>
          <w:b/>
          <w:bCs/>
        </w:rPr>
        <w:t>OBSZAR FIZYCZNY</w:t>
      </w:r>
      <w:r>
        <w:rPr>
          <w:rFonts w:cs="Times New Roman"/>
          <w:b/>
          <w:bCs/>
        </w:rPr>
        <w:t>: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 xml:space="preserve"> systematyczne uczestniczenie w zabawach ruchowych oraz zajęciach gimnastycznych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kształtowanie samokontroli wykonywanych ćwiczeń, regulowania oddechu, radzenia sobie ze zmęczeniem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 xml:space="preserve">przestrzeganie ustalonych zasad zachowania zapewniających porządek i bezpieczeństwo 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 xml:space="preserve">doskonalenie sprawności manualnej podczas wykonywania ćwiczeń graficznych </w:t>
      </w:r>
    </w:p>
    <w:p w:rsidR="00663F03" w:rsidRPr="00663F03" w:rsidRDefault="00663F03" w:rsidP="00663F03">
      <w:pPr>
        <w:pStyle w:val="Pa33"/>
        <w:spacing w:line="300" w:lineRule="auto"/>
        <w:jc w:val="both"/>
        <w:rPr>
          <w:rFonts w:ascii="Times New Roman" w:hAnsi="Times New Roman" w:cs="Times New Roman"/>
        </w:rPr>
      </w:pPr>
      <w:r w:rsidRPr="00663F03">
        <w:rPr>
          <w:rFonts w:ascii="Times New Roman" w:hAnsi="Times New Roman" w:cs="Times New Roman"/>
          <w:b/>
          <w:bCs/>
        </w:rPr>
        <w:t>OBSZAR EMOCJONALNY</w:t>
      </w:r>
      <w:r>
        <w:rPr>
          <w:rFonts w:ascii="Times New Roman" w:hAnsi="Times New Roman" w:cs="Times New Roman"/>
          <w:b/>
          <w:bCs/>
        </w:rPr>
        <w:t>: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radzenie sobie z nieprzyjemnymi emocjami i uczuciami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 xml:space="preserve">stosowanie w codziennych sytuacjach wiedzy o tym, do kogo zwrócić się o pomoc </w:t>
      </w:r>
      <w:r>
        <w:rPr>
          <w:rFonts w:ascii="Times New Roman" w:hAnsi="Times New Roman" w:cs="Times New Roman"/>
          <w:color w:val="auto"/>
        </w:rPr>
        <w:br/>
      </w:r>
      <w:r w:rsidRPr="00663F03">
        <w:rPr>
          <w:rFonts w:ascii="Times New Roman" w:hAnsi="Times New Roman" w:cs="Times New Roman"/>
          <w:color w:val="auto"/>
        </w:rPr>
        <w:t xml:space="preserve">w sytuacjach trudnych 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nazywanie emocji i rozumienie, że każdy ma prawo do ich odczuwania i okazywania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wdrażanie do mówienia o swoich emocjach w sytuacjach trudnych, konfliktowych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radzenie sobie w sytuacjach porażki i sukcesu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budowanie pozytywnego obrazu własnej osoby i poczucia własnej wartości</w:t>
      </w:r>
    </w:p>
    <w:p w:rsidR="00663F03" w:rsidRPr="00663F03" w:rsidRDefault="00663F03" w:rsidP="00663F03">
      <w:pPr>
        <w:pStyle w:val="Pa33"/>
        <w:spacing w:line="300" w:lineRule="auto"/>
        <w:jc w:val="both"/>
        <w:rPr>
          <w:rFonts w:ascii="Times New Roman" w:hAnsi="Times New Roman" w:cs="Times New Roman"/>
        </w:rPr>
      </w:pPr>
      <w:r w:rsidRPr="00663F03">
        <w:rPr>
          <w:rFonts w:ascii="Times New Roman" w:hAnsi="Times New Roman" w:cs="Times New Roman"/>
          <w:b/>
          <w:bCs/>
        </w:rPr>
        <w:t>OBSZAR SPOŁECZNY</w:t>
      </w:r>
      <w:r>
        <w:rPr>
          <w:rFonts w:ascii="Times New Roman" w:hAnsi="Times New Roman" w:cs="Times New Roman"/>
          <w:b/>
          <w:bCs/>
        </w:rPr>
        <w:t>: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doskonalenie umiejętności samooceny oraz oceniania zachowania innych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 xml:space="preserve">przestrzeganie zasad uczciwej rywalizacji podczas gier 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dostrzeganie znaczenia uniwersalnych wartości, takich jak: dobro, prawda, sprawiedliwość, uczciwość, odwaga, zdolność do poświęceń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lastRenderedPageBreak/>
        <w:t>•</w:t>
      </w:r>
      <w:r w:rsidRPr="00663F03">
        <w:rPr>
          <w:rFonts w:ascii="Times New Roman" w:hAnsi="Times New Roman" w:cs="Times New Roman"/>
          <w:color w:val="auto"/>
        </w:rPr>
        <w:t>dostrzeganie potrzeb i problemów innych dzieci, umiejętne reagowanie, adekwatne do możliwości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budowanie atmosfery sprzyjającej dobrej komunikacji w grupie</w:t>
      </w:r>
    </w:p>
    <w:p w:rsidR="00663F03" w:rsidRPr="00663F03" w:rsidRDefault="00663F03" w:rsidP="00663F03">
      <w:pPr>
        <w:pStyle w:val="Pa33"/>
        <w:spacing w:line="300" w:lineRule="auto"/>
        <w:jc w:val="both"/>
        <w:rPr>
          <w:rFonts w:ascii="Times New Roman" w:hAnsi="Times New Roman" w:cs="Times New Roman"/>
        </w:rPr>
      </w:pPr>
      <w:r w:rsidRPr="00663F03">
        <w:rPr>
          <w:rFonts w:ascii="Times New Roman" w:hAnsi="Times New Roman" w:cs="Times New Roman"/>
          <w:b/>
          <w:bCs/>
        </w:rPr>
        <w:t>OBSZAR POZNAWCZY</w:t>
      </w:r>
      <w:r>
        <w:rPr>
          <w:rFonts w:ascii="Times New Roman" w:hAnsi="Times New Roman" w:cs="Times New Roman"/>
          <w:b/>
          <w:bCs/>
        </w:rPr>
        <w:t>: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ilustrowanie zdarzeń, pojęć, zjawisk oraz emocji poprzez różnorodne formy ekspresji: plastyczną, techniczną, muzyczną, mimiczną, ruchową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stosowanie w pracach plastycznych pełnej gamy barw, eksperymenty z mieszaniem kolorów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 xml:space="preserve">wzbudzenie zainteresowania czytaniem i literami: litery „u”, „U” 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rozwijanie umiejętności czytania sylab i prostych wyrazów zbudowanych z poznanych liter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utrwalanie kształtów liter i cyfr przez różnorodne działania: plastyczne, graficzne, konstrukcyjne, ruchowe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doskonalenie umiejętności czytania sylab, tworzenia wyrazów z rozsypanek sylabowych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podejmowanie prób podpisania się własnym imieniem w praktycznych sytuacjach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doskonalenie umiejętności rozpatrywania otoczenia z punktu widzenia własnego i drugiej osoby, posługiwanie się pojęciami dotyczącymi kierunku w przestrzeni z własnego punktu widzenia i z punktu widzenia innej osoby: „w prawo”, „w lewo”, „do tyłu”, „do przodu”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porównywanie liczebności zbiorów z określaniem, o ile jest mniej lub więcej elementów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poznanie znaków „&lt;”, „&gt;”, „=”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układanie i odczytywanie zapisów matematycznych ze znakami „&lt;”, „&gt;”, „=”</w:t>
      </w:r>
    </w:p>
    <w:p w:rsidR="00663F03" w:rsidRPr="00663F03" w:rsidRDefault="00663F03" w:rsidP="00663F03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663F03">
        <w:rPr>
          <w:rFonts w:ascii="Times New Roman" w:hAnsi="Times New Roman" w:cs="Times New Roman"/>
          <w:bCs/>
          <w:color w:val="auto"/>
        </w:rPr>
        <w:t>•</w:t>
      </w:r>
      <w:r w:rsidRPr="00663F03">
        <w:rPr>
          <w:rFonts w:ascii="Times New Roman" w:hAnsi="Times New Roman" w:cs="Times New Roman"/>
          <w:color w:val="auto"/>
        </w:rPr>
        <w:t>konstruowanie gry planszowej z wykorzystaniem umownych znak</w:t>
      </w:r>
      <w:r>
        <w:rPr>
          <w:rFonts w:ascii="Times New Roman" w:hAnsi="Times New Roman" w:cs="Times New Roman"/>
          <w:color w:val="auto"/>
        </w:rPr>
        <w:t>ów, symboli, wyrazów.</w:t>
      </w:r>
    </w:p>
    <w:p w:rsidR="00663F03" w:rsidRPr="00663F03" w:rsidRDefault="00663F03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</w:p>
    <w:p w:rsidR="00663F03" w:rsidRPr="00663F03" w:rsidRDefault="00663F03" w:rsidP="00663F03">
      <w:pPr>
        <w:pStyle w:val="Standard"/>
        <w:spacing w:line="300" w:lineRule="auto"/>
        <w:jc w:val="both"/>
        <w:rPr>
          <w:rFonts w:cs="Times New Roman"/>
          <w:b/>
          <w:u w:val="single"/>
        </w:rPr>
      </w:pPr>
    </w:p>
    <w:p w:rsidR="00663F03" w:rsidRPr="00663F03" w:rsidRDefault="00663F03" w:rsidP="00663F03">
      <w:pPr>
        <w:pStyle w:val="Standard"/>
        <w:spacing w:line="300" w:lineRule="auto"/>
        <w:jc w:val="both"/>
        <w:rPr>
          <w:rFonts w:cs="Times New Roman"/>
          <w:b/>
          <w:bCs/>
          <w:u w:val="single"/>
        </w:rPr>
      </w:pPr>
    </w:p>
    <w:p w:rsidR="00EA6CB5" w:rsidRPr="00663F03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</w:p>
    <w:p w:rsidR="00EA6CB5" w:rsidRPr="00663F03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cs="Times New Roman"/>
          <w:kern w:val="0"/>
          <w:lang w:eastAsia="en-US" w:bidi="ar-SA"/>
        </w:rPr>
      </w:pPr>
    </w:p>
    <w:p w:rsidR="00EA6CB5" w:rsidRPr="00663F03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="SourceSansPro-Regular" w:cs="Times New Roman"/>
          <w:kern w:val="0"/>
          <w:lang w:eastAsia="en-US" w:bidi="ar-SA"/>
        </w:rPr>
      </w:pPr>
    </w:p>
    <w:p w:rsidR="00EA6CB5" w:rsidRPr="00663F03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</w:p>
    <w:p w:rsidR="00EA6CB5" w:rsidRPr="00663F03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</w:p>
    <w:p w:rsidR="00EA6CB5" w:rsidRPr="00EA6CB5" w:rsidRDefault="00EA6CB5" w:rsidP="00663F03">
      <w:pPr>
        <w:widowControl/>
        <w:suppressAutoHyphens w:val="0"/>
        <w:autoSpaceDE w:val="0"/>
        <w:autoSpaceDN w:val="0"/>
        <w:adjustRightInd w:val="0"/>
        <w:spacing w:line="300" w:lineRule="auto"/>
        <w:jc w:val="both"/>
        <w:rPr>
          <w:rFonts w:eastAsiaTheme="minorHAnsi" w:cs="Times New Roman"/>
          <w:kern w:val="0"/>
          <w:lang w:eastAsia="en-US" w:bidi="ar-SA"/>
        </w:rPr>
      </w:pPr>
    </w:p>
    <w:p w:rsidR="003A6D9A" w:rsidRPr="00EA6CB5" w:rsidRDefault="003A6D9A" w:rsidP="00663F03">
      <w:pPr>
        <w:spacing w:line="300" w:lineRule="auto"/>
        <w:jc w:val="both"/>
        <w:rPr>
          <w:rFonts w:cs="Times New Roman"/>
        </w:rPr>
      </w:pPr>
    </w:p>
    <w:sectPr w:rsidR="003A6D9A" w:rsidRPr="00EA6CB5" w:rsidSect="003A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SansPro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31798F"/>
    <w:multiLevelType w:val="hybridMultilevel"/>
    <w:tmpl w:val="1D4D6C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C125D"/>
    <w:multiLevelType w:val="hybridMultilevel"/>
    <w:tmpl w:val="BDF469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5D5C51"/>
    <w:multiLevelType w:val="hybridMultilevel"/>
    <w:tmpl w:val="C0F33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355D61"/>
    <w:multiLevelType w:val="hybridMultilevel"/>
    <w:tmpl w:val="75E0A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255F0"/>
    <w:multiLevelType w:val="hybridMultilevel"/>
    <w:tmpl w:val="0278E6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A3044F0"/>
    <w:multiLevelType w:val="hybridMultilevel"/>
    <w:tmpl w:val="DE733B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68CFF54"/>
    <w:multiLevelType w:val="hybridMultilevel"/>
    <w:tmpl w:val="301D18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DB3C2BA"/>
    <w:multiLevelType w:val="hybridMultilevel"/>
    <w:tmpl w:val="81D767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EA6CB5"/>
    <w:rsid w:val="003A6D9A"/>
    <w:rsid w:val="00663F03"/>
    <w:rsid w:val="00EA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EA6C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A6CB5"/>
    <w:pPr>
      <w:autoSpaceDE w:val="0"/>
      <w:autoSpaceDN w:val="0"/>
      <w:adjustRightInd w:val="0"/>
      <w:spacing w:after="0" w:line="240" w:lineRule="auto"/>
    </w:pPr>
    <w:rPr>
      <w:rFonts w:ascii="Source Sans Pro" w:eastAsia="SimSun" w:hAnsi="Source Sans Pro" w:cs="Source Sans Pro"/>
      <w:color w:val="000000"/>
      <w:sz w:val="24"/>
      <w:szCs w:val="24"/>
    </w:rPr>
  </w:style>
  <w:style w:type="character" w:customStyle="1" w:styleId="StandardChar">
    <w:name w:val="Standard Char"/>
    <w:link w:val="Standard"/>
    <w:rsid w:val="00EA6CB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33">
    <w:name w:val="Pa33"/>
    <w:basedOn w:val="Default"/>
    <w:next w:val="Default"/>
    <w:uiPriority w:val="99"/>
    <w:rsid w:val="00663F03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D95A-A0CB-4528-8D78-EB4E5242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1</cp:revision>
  <dcterms:created xsi:type="dcterms:W3CDTF">2024-11-02T15:07:00Z</dcterms:created>
  <dcterms:modified xsi:type="dcterms:W3CDTF">2024-11-02T15:22:00Z</dcterms:modified>
</cp:coreProperties>
</file>