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lang/>
        </w:rPr>
      </w:pPr>
      <w:r w:rsidRPr="00A36F0D">
        <w:rPr>
          <w:rFonts w:ascii="Times New Roman" w:hAnsi="Times New Roman" w:cs="Times New Roman"/>
          <w:b/>
          <w:bCs/>
          <w:i/>
          <w:iCs/>
          <w:lang/>
        </w:rPr>
        <w:t xml:space="preserve">ZAMIERZENIA DYDAKTYCZNO- WYCHOWACZE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i/>
          <w:iCs/>
          <w:lang/>
        </w:rPr>
      </w:pPr>
      <w:r w:rsidRPr="00A36F0D">
        <w:rPr>
          <w:rFonts w:ascii="Times New Roman" w:hAnsi="Times New Roman" w:cs="Times New Roman"/>
          <w:b/>
          <w:bCs/>
          <w:i/>
          <w:iCs/>
          <w:lang/>
        </w:rPr>
        <w:t>NA MIESIĄC MARZEC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lang/>
        </w:rPr>
      </w:pP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 w:rsidRPr="00A36F0D">
        <w:rPr>
          <w:rFonts w:ascii="Times New Roman" w:hAnsi="Times New Roman" w:cs="Times New Roman"/>
          <w:lang/>
        </w:rPr>
        <w:t xml:space="preserve">GRUPA: </w:t>
      </w:r>
      <w:r w:rsidRPr="00A36F0D">
        <w:rPr>
          <w:rFonts w:ascii="Times New Roman" w:hAnsi="Times New Roman" w:cs="Times New Roman"/>
          <w:b/>
          <w:bCs/>
          <w:lang/>
        </w:rPr>
        <w:t>gr. IV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PROWADZĄCA:  Sonia Peplińska, Patrycja Hadam</w:t>
      </w:r>
    </w:p>
    <w:p w:rsid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 w:rsidRPr="00A36F0D">
        <w:rPr>
          <w:rFonts w:ascii="Times New Roman" w:hAnsi="Times New Roman" w:cs="Times New Roman"/>
          <w:lang/>
        </w:rPr>
        <w:t xml:space="preserve">PROGRAM: </w:t>
      </w:r>
      <w:r w:rsidRPr="00A36F0D">
        <w:rPr>
          <w:rFonts w:ascii="Times New Roman" w:hAnsi="Times New Roman" w:cs="Times New Roman"/>
          <w:b/>
          <w:bCs/>
          <w:lang/>
        </w:rPr>
        <w:t>Samodzielne, wszechstronne,szczęśliwe</w:t>
      </w:r>
      <w:r w:rsidRPr="00A36F0D">
        <w:rPr>
          <w:rFonts w:ascii="Times New Roman" w:hAnsi="Times New Roman" w:cs="Times New Roman"/>
          <w:lang/>
        </w:rPr>
        <w:t xml:space="preserve"> </w:t>
      </w:r>
      <w:r w:rsidRPr="00A36F0D">
        <w:rPr>
          <w:rFonts w:ascii="Times New Roman" w:hAnsi="Times New Roman" w:cs="Times New Roman"/>
          <w:b/>
          <w:bCs/>
          <w:lang/>
        </w:rPr>
        <w:t>.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 w:rsidRPr="00A36F0D">
        <w:rPr>
          <w:rFonts w:ascii="Times New Roman" w:hAnsi="Times New Roman" w:cs="Times New Roman"/>
          <w:b/>
          <w:bCs/>
          <w:lang/>
        </w:rPr>
        <w:t xml:space="preserve"> Program wychowania przedszkolnego, Nowa Era, Warszawa, 2021.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-486410</wp:posOffset>
            </wp:positionV>
            <wp:extent cx="1971675" cy="1495425"/>
            <wp:effectExtent l="19050" t="0" r="9525" b="0"/>
            <wp:wrapTight wrapText="bothSides">
              <wp:wrapPolygon edited="0">
                <wp:start x="-209" y="0"/>
                <wp:lineTo x="-209" y="21462"/>
                <wp:lineTo x="21704" y="21462"/>
                <wp:lineTo x="21704" y="0"/>
                <wp:lineTo x="-209" y="0"/>
              </wp:wrapPolygon>
            </wp:wrapTight>
            <wp:docPr id="1" name="Picture 3" descr="C:\Users\karme\Downloads\Screenshot_2024-03-03-11-07-01-16_a038fdda0361bc57fee075193df50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rme\Downloads\Screenshot_2024-03-03-11-07-01-16_a038fdda0361bc57fee075193df50dd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6F0D">
        <w:rPr>
          <w:rFonts w:ascii="Times New Roman" w:hAnsi="Times New Roman" w:cs="Times New Roman"/>
          <w:lang/>
        </w:rPr>
        <w:t xml:space="preserve">PRZEWODNIK: </w:t>
      </w:r>
      <w:r w:rsidRPr="00A36F0D">
        <w:rPr>
          <w:rFonts w:ascii="Times New Roman" w:hAnsi="Times New Roman" w:cs="Times New Roman"/>
          <w:b/>
          <w:bCs/>
          <w:lang/>
        </w:rPr>
        <w:t xml:space="preserve">A. Kucharczyk, Ciekawa zabawa. Roczne przygotowanie przedszkolne. Warszawa,  2023.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                       </w:t>
      </w:r>
      <w:r>
        <w:rPr>
          <w:rFonts w:ascii="Times New Roman" w:hAnsi="Times New Roman" w:cs="Times New Roman"/>
          <w:lang/>
        </w:rPr>
        <w:t xml:space="preserve">         </w:t>
      </w:r>
      <w:r w:rsidRPr="00A36F0D">
        <w:rPr>
          <w:rFonts w:ascii="Times New Roman" w:hAnsi="Times New Roman" w:cs="Times New Roman"/>
          <w:lang/>
        </w:rPr>
        <w:t>Tematy kompleksowe:</w:t>
      </w:r>
      <w:r w:rsidRPr="00A36F0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/>
        </w:rPr>
        <w:t xml:space="preserve">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                                    * </w:t>
      </w:r>
      <w:r w:rsidRPr="00A36F0D">
        <w:rPr>
          <w:rFonts w:ascii="Times New Roman" w:hAnsi="Times New Roman" w:cs="Times New Roman"/>
          <w:b/>
          <w:bCs/>
          <w:lang/>
        </w:rPr>
        <w:t>RECEPTA NA ZDROWIE</w:t>
      </w:r>
      <w:r>
        <w:rPr>
          <w:rFonts w:ascii="Times New Roman" w:hAnsi="Times New Roman" w:cs="Times New Roman"/>
          <w:b/>
          <w:bCs/>
          <w:lang/>
        </w:rPr>
        <w:t xml:space="preserve">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                                                        * </w:t>
      </w:r>
      <w:r w:rsidRPr="00A36F0D">
        <w:rPr>
          <w:rFonts w:ascii="Times New Roman" w:hAnsi="Times New Roman" w:cs="Times New Roman"/>
          <w:b/>
          <w:bCs/>
          <w:lang/>
        </w:rPr>
        <w:t>KIEDYŚ I DZIŚ</w:t>
      </w:r>
    </w:p>
    <w:p w:rsid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                                                        * </w:t>
      </w:r>
      <w:r w:rsidRPr="00A36F0D">
        <w:rPr>
          <w:rFonts w:ascii="Times New Roman" w:hAnsi="Times New Roman" w:cs="Times New Roman"/>
          <w:b/>
          <w:bCs/>
          <w:lang/>
        </w:rPr>
        <w:t>NA TROPACH WIOSNY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lang/>
        </w:rPr>
      </w:pPr>
      <w:r>
        <w:rPr>
          <w:rFonts w:ascii="Times New Roman" w:hAnsi="Times New Roman" w:cs="Times New Roman"/>
          <w:b/>
          <w:bCs/>
          <w:lang/>
        </w:rPr>
        <w:t xml:space="preserve">                                                       * </w:t>
      </w:r>
      <w:r w:rsidRPr="00A36F0D">
        <w:rPr>
          <w:rFonts w:ascii="Times New Roman" w:hAnsi="Times New Roman" w:cs="Times New Roman"/>
          <w:b/>
          <w:bCs/>
          <w:lang/>
        </w:rPr>
        <w:t>RADOSNA WIELKANOC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bCs/>
          <w:color w:val="000000"/>
          <w:u w:val="single"/>
          <w:lang/>
        </w:rPr>
      </w:pPr>
      <w:r w:rsidRPr="00A36F0D">
        <w:rPr>
          <w:rFonts w:ascii="Times New Roman" w:hAnsi="Times New Roman" w:cs="Times New Roman"/>
          <w:b/>
          <w:bCs/>
          <w:color w:val="000000"/>
          <w:u w:val="single"/>
          <w:lang/>
        </w:rPr>
        <w:t>Ogólne cele dydaktyczno- wychowawcze: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-rozumienie znaczenia dbałości o higienę oraz dostrzeganie zagrożenia wynikającego z jej nieprzestrzegania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kształtowanie umiejętności kontrolowania swojego zachowania podczas zabawy, pracy i odpoczynku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kształtowanie umiejętności radzenia sobie z nieprzyjemnymi emocjami i okazywania ich w spos</w:t>
      </w:r>
      <w:r w:rsidRPr="00A36F0D">
        <w:rPr>
          <w:rFonts w:ascii="Times New Roman" w:hAnsi="Times New Roman" w:cs="Times New Roman"/>
        </w:rPr>
        <w:t xml:space="preserve">ób akceptowany społecznie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umiejętności uważnego słuchania i wykonywania poleceń nauczyciela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umiejętności komunikowania się z dziećmi i osobami dorosłymi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wzbogacanie wiedzy na temat czynników mających znaczenie dla naszego zdrowia i kondycji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doskonalenie umiejętności rozumienia i wyjaśniania znaczenia umownych symboli i znak</w:t>
      </w:r>
      <w:r w:rsidRPr="00A36F0D">
        <w:rPr>
          <w:rFonts w:ascii="Times New Roman" w:hAnsi="Times New Roman" w:cs="Times New Roman"/>
        </w:rPr>
        <w:t xml:space="preserve">ów znajdujących się w otoczeniu, np. graficzne opisy, kodeksy, plakaty, sygnały dźwiękowe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rozwijanie umiejętności czytania prostych wyraz</w:t>
      </w:r>
      <w:r w:rsidRPr="00A36F0D">
        <w:rPr>
          <w:rFonts w:ascii="Times New Roman" w:hAnsi="Times New Roman" w:cs="Times New Roman"/>
        </w:rPr>
        <w:t>ów zbudowanych z poznanych liter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 doskonalenie umiejętności porządkowania przedmiot</w:t>
      </w:r>
      <w:r w:rsidRPr="00A36F0D">
        <w:rPr>
          <w:rFonts w:ascii="Times New Roman" w:hAnsi="Times New Roman" w:cs="Times New Roman"/>
        </w:rPr>
        <w:t xml:space="preserve">ów według długości wzrastającej i malejącej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umiejętności posługiwania się pojęciami dotyczącymi kierunku w przestrzeni z własnego punktu widzenia oraz z punktu widzenia innej osoby - kształtowanie pojęcia liczby dziewięć, poznanie cyfry „9”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-rozpoznawanie cyfr oznaczających liczby od 0 do 9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 - kształtowanie umiejętności dodawania i odejmowania w zabawie oraz w sytuacjach użytkowych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wzbogacanie słownictwa związanego z tematyką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b/>
          <w:bCs/>
          <w:lang/>
        </w:rPr>
        <w:t xml:space="preserve">- </w:t>
      </w:r>
      <w:r w:rsidRPr="00A36F0D">
        <w:rPr>
          <w:rFonts w:ascii="Times New Roman" w:hAnsi="Times New Roman" w:cs="Times New Roman"/>
          <w:lang/>
        </w:rPr>
        <w:t>budowanie dłuższych wypowiedzi, wyrażanie opinii i ocen, uzasadnianie ich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b/>
          <w:bCs/>
          <w:lang/>
        </w:rPr>
        <w:t xml:space="preserve">- </w:t>
      </w:r>
      <w:r w:rsidRPr="00A36F0D">
        <w:rPr>
          <w:rFonts w:ascii="Times New Roman" w:hAnsi="Times New Roman" w:cs="Times New Roman"/>
          <w:lang/>
        </w:rPr>
        <w:t>budzenie zainteresowań technicznych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rozwijanie logicznego myślenia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poszerzanie znajomości liter ( liter „z”, „Z”, „j”, „J”, „c”, „C”)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 xml:space="preserve"> - doskonalenie umiejętności rozr</w:t>
      </w:r>
      <w:r w:rsidRPr="00A36F0D">
        <w:rPr>
          <w:rFonts w:ascii="Times New Roman" w:hAnsi="Times New Roman" w:cs="Times New Roman"/>
        </w:rPr>
        <w:t>óżniania podstawowych figur geometrycznych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kształtowanie umiejętności uważnego słuchania tekstu literackiego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lastRenderedPageBreak/>
        <w:t>- poszerzanie wiedzy na temat źr</w:t>
      </w:r>
      <w:r w:rsidRPr="00A36F0D">
        <w:rPr>
          <w:rFonts w:ascii="Times New Roman" w:hAnsi="Times New Roman" w:cs="Times New Roman"/>
        </w:rPr>
        <w:t>ódeł prądu elektrycznego oraz zasad bezpiecznego używania urządzeń elektrycznych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rozwijanie umiejętności sprawnego liczenia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zwracanie uwagi na konieczność szanowania zabawek i przedmiot</w:t>
      </w:r>
      <w:r w:rsidRPr="00A36F0D">
        <w:rPr>
          <w:rFonts w:ascii="Times New Roman" w:hAnsi="Times New Roman" w:cs="Times New Roman"/>
        </w:rPr>
        <w:t>ów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rozwijanie sprawności manualnej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kształtowanie umiejętności wsp</w:t>
      </w:r>
      <w:r w:rsidRPr="00A36F0D">
        <w:rPr>
          <w:rFonts w:ascii="Times New Roman" w:hAnsi="Times New Roman" w:cs="Times New Roman"/>
        </w:rPr>
        <w:t>ółpracy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rozwijanie umiejętności samodzielnego dostosowania ubrania do pogody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 doskonalenie sprawności manualnej podczas wykonywania ćwiczeń graficznych oraz czynności samoobsługowych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 - doskonalenie słuchu fonematycznego oraz aparatu mowy podczas ćwiczeń słuchowych i ortofonicznych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umiejętności rozpoznawania i nazywania emocji wywoływanych przez kontakt z przyrodą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>-kształtowanie postawy zainteresowania i troski o przyrodę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wdrażanie do uważnego słuchania i wykonywania poleceń nauczyciela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doskonalenie umiejętności odr</w:t>
      </w:r>
      <w:r w:rsidRPr="00A36F0D">
        <w:rPr>
          <w:rFonts w:ascii="Times New Roman" w:hAnsi="Times New Roman" w:cs="Times New Roman"/>
        </w:rPr>
        <w:t xml:space="preserve">óżniania elementów świata fikcji od rzeczywistości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doskonalenie umiejętności postrzegania książek jako źr</w:t>
      </w:r>
      <w:r w:rsidRPr="00A36F0D">
        <w:rPr>
          <w:rFonts w:ascii="Times New Roman" w:hAnsi="Times New Roman" w:cs="Times New Roman"/>
        </w:rPr>
        <w:t xml:space="preserve">ódła przyjemnych emocji, pasjonujących historii oraz wiedzy o świecie, dostrzegania znaczenia umiejętności czytania w codziennym życiu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 rozwijanie umiejętności czytania sylab i prostych wyraz</w:t>
      </w:r>
      <w:r w:rsidRPr="00A36F0D">
        <w:rPr>
          <w:rFonts w:ascii="Times New Roman" w:hAnsi="Times New Roman" w:cs="Times New Roman"/>
        </w:rPr>
        <w:t xml:space="preserve">ów zbudowanych z poznanych liter oraz wyrazów do czytania globalnego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doskonalenie umiejętności por</w:t>
      </w:r>
      <w:r w:rsidRPr="00A36F0D">
        <w:rPr>
          <w:rFonts w:ascii="Times New Roman" w:hAnsi="Times New Roman" w:cs="Times New Roman"/>
        </w:rPr>
        <w:t xml:space="preserve">ównywania liczebności zbiorów, stosowania znaków , =, ustalania równoliczności zbiorów, rozumienia pojęcia „o ile więcej?”, „o ile mniej?”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doskonalenie umiejętności posługiwania się w zabawie i w trakcie wykonywania innych czynności pojęciami dotyczącymi następstwa czasu np. wczoraj, dzisiaj, jutro, rano, wieczorem, w tym nazwami p</w:t>
      </w:r>
      <w:r w:rsidRPr="00A36F0D">
        <w:rPr>
          <w:rFonts w:ascii="Times New Roman" w:hAnsi="Times New Roman" w:cs="Times New Roman"/>
        </w:rPr>
        <w:t xml:space="preserve">ór roku, nazwami dni tygodnia i miesięcy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poszerzanie pojęć związanych ze zmianami obserwowanymi w przyrodzie: stany skupienia wody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-kształtowanie umiejętności wyrażania wiedzy i emocji dotyczących zwyczaj</w:t>
      </w:r>
      <w:r w:rsidRPr="00A36F0D">
        <w:rPr>
          <w:rFonts w:ascii="Times New Roman" w:hAnsi="Times New Roman" w:cs="Times New Roman"/>
        </w:rPr>
        <w:t>ów związanych z pożegnaniem zimy i powitaniem wiosny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-wdrażanie do przestrzegania zasad kulturalnego zachowania przy stole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samopoznania oraz umiejętności dostrzegania odmienności i niepowtarzalności każdej osoby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 kształtowanie umiejętności wczuwania się w emocje i uczucia os</w:t>
      </w:r>
      <w:r w:rsidRPr="00A36F0D">
        <w:rPr>
          <w:rFonts w:ascii="Times New Roman" w:hAnsi="Times New Roman" w:cs="Times New Roman"/>
        </w:rPr>
        <w:t xml:space="preserve">ób z najbliższego otoczenia </w:t>
      </w:r>
    </w:p>
    <w:p w:rsidR="00A36F0D" w:rsidRPr="00A36F0D" w:rsidRDefault="00D55838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5424805</wp:posOffset>
            </wp:positionH>
            <wp:positionV relativeFrom="paragraph">
              <wp:posOffset>-551815</wp:posOffset>
            </wp:positionV>
            <wp:extent cx="923925" cy="895350"/>
            <wp:effectExtent l="19050" t="0" r="9525" b="0"/>
            <wp:wrapTight wrapText="bothSides">
              <wp:wrapPolygon edited="0">
                <wp:start x="-445" y="0"/>
                <wp:lineTo x="-445" y="21140"/>
                <wp:lineTo x="21823" y="21140"/>
                <wp:lineTo x="21823" y="0"/>
                <wp:lineTo x="-445" y="0"/>
              </wp:wrapPolygon>
            </wp:wrapTight>
            <wp:docPr id="5" name="Picture 4" descr="C:\Users\karme\Downloads\Screenshot_2024-03-03-11-12-43-34_a038fdda0361bc57fee075193df50d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rme\Downloads\Screenshot_2024-03-03-11-12-43-34_a038fdda0361bc57fee075193df50d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6F0D" w:rsidRPr="00A36F0D">
        <w:rPr>
          <w:rFonts w:ascii="Times New Roman" w:hAnsi="Times New Roman" w:cs="Times New Roman"/>
          <w:lang/>
        </w:rPr>
        <w:t>- wdrażanie do przestrzegania zasad i norm w grupie r</w:t>
      </w:r>
      <w:r w:rsidR="00A36F0D" w:rsidRPr="00A36F0D">
        <w:rPr>
          <w:rFonts w:ascii="Times New Roman" w:hAnsi="Times New Roman" w:cs="Times New Roman"/>
        </w:rPr>
        <w:t xml:space="preserve">ówieśniczej i kontaktach z dorosłymi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>-wdrażanie do kultywowania zwyczaj</w:t>
      </w:r>
      <w:r w:rsidRPr="00A36F0D">
        <w:rPr>
          <w:rFonts w:ascii="Times New Roman" w:hAnsi="Times New Roman" w:cs="Times New Roman"/>
        </w:rPr>
        <w:t xml:space="preserve">ów i tradycji regionalnych oraz rodzinnych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</w:rPr>
      </w:pPr>
      <w:r w:rsidRPr="00A36F0D">
        <w:rPr>
          <w:rFonts w:ascii="Times New Roman" w:hAnsi="Times New Roman" w:cs="Times New Roman"/>
          <w:lang/>
        </w:rPr>
        <w:t xml:space="preserve">- wzbogacanie wiedzy o polskich tradycjach związanych z obchodami świąt Wielkanocy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budzenie zainteresowań przyrodą, rozwojem roślin i zwierząt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kształtowanie umiejętności planowania zajęć w kalendarzu </w:t>
      </w:r>
      <w:r>
        <w:rPr>
          <w:rFonts w:ascii="Times New Roman" w:hAnsi="Times New Roman" w:cs="Times New Roman"/>
          <w:lang/>
        </w:rPr>
        <w:t xml:space="preserve">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tworzenie i odczytywanie szyfrów według przyjętego kodu 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lang/>
        </w:rPr>
      </w:pPr>
      <w:r w:rsidRPr="00A36F0D">
        <w:rPr>
          <w:rFonts w:ascii="Times New Roman" w:hAnsi="Times New Roman" w:cs="Times New Roman"/>
          <w:lang/>
        </w:rPr>
        <w:t xml:space="preserve">- doskonalenie orientacji w przestrzeni sieci kwadratowej </w:t>
      </w:r>
    </w:p>
    <w:p w:rsidR="00A36F0D" w:rsidRPr="00A36F0D" w:rsidRDefault="00A36F0D" w:rsidP="00A36F0D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lang/>
        </w:rPr>
      </w:pPr>
      <w:r w:rsidRPr="00A36F0D">
        <w:rPr>
          <w:rFonts w:ascii="Times New Roman" w:hAnsi="Times New Roman" w:cs="Times New Roman"/>
          <w:color w:val="000000"/>
          <w:lang/>
        </w:rPr>
        <w:t xml:space="preserve">- </w:t>
      </w:r>
      <w:r>
        <w:rPr>
          <w:rFonts w:ascii="Times New Roman" w:hAnsi="Times New Roman" w:cs="Times New Roman"/>
          <w:color w:val="000000"/>
          <w:lang/>
        </w:rPr>
        <w:t>wz</w:t>
      </w:r>
      <w:r w:rsidRPr="00A36F0D">
        <w:rPr>
          <w:rFonts w:ascii="Times New Roman" w:hAnsi="Times New Roman" w:cs="Times New Roman"/>
          <w:color w:val="000000"/>
          <w:lang/>
        </w:rPr>
        <w:t>bogacenie doświadczeń w zakresie mierzenia płyn</w:t>
      </w:r>
      <w:r w:rsidRPr="00A36F0D">
        <w:rPr>
          <w:rFonts w:ascii="Times New Roman" w:hAnsi="Times New Roman" w:cs="Times New Roman"/>
          <w:color w:val="000000"/>
        </w:rPr>
        <w:t>ów, wspieranie rozwoju dziecięcego myślenia w zakresie stałości objętości oraz ustalenie wspólnej miary objętości cieczy</w:t>
      </w:r>
      <w:r>
        <w:rPr>
          <w:rFonts w:ascii="Times New Roman" w:hAnsi="Times New Roman" w:cs="Times New Roman"/>
          <w:color w:val="000000"/>
        </w:rPr>
        <w:t>.</w:t>
      </w:r>
    </w:p>
    <w:p w:rsidR="00810484" w:rsidRPr="00A36F0D" w:rsidRDefault="00810484" w:rsidP="00A36F0D">
      <w:pPr>
        <w:spacing w:after="0" w:line="300" w:lineRule="auto"/>
        <w:rPr>
          <w:rFonts w:ascii="Times New Roman" w:hAnsi="Times New Roman" w:cs="Times New Roman"/>
          <w:lang/>
        </w:rPr>
      </w:pPr>
    </w:p>
    <w:sectPr w:rsidR="00810484" w:rsidRPr="00A36F0D" w:rsidSect="0070431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A0F4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36F0D"/>
    <w:rsid w:val="001D2EDB"/>
    <w:rsid w:val="002C566C"/>
    <w:rsid w:val="006A62EC"/>
    <w:rsid w:val="0075382E"/>
    <w:rsid w:val="00803AA5"/>
    <w:rsid w:val="00810484"/>
    <w:rsid w:val="00823876"/>
    <w:rsid w:val="00A36F0D"/>
    <w:rsid w:val="00A85E4D"/>
    <w:rsid w:val="00C07781"/>
    <w:rsid w:val="00C20D76"/>
    <w:rsid w:val="00D527B4"/>
    <w:rsid w:val="00D55838"/>
    <w:rsid w:val="00FB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F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1</cp:revision>
  <cp:lastPrinted>2024-03-03T10:46:00Z</cp:lastPrinted>
  <dcterms:created xsi:type="dcterms:W3CDTF">2024-03-03T10:03:00Z</dcterms:created>
  <dcterms:modified xsi:type="dcterms:W3CDTF">2024-03-03T10:47:00Z</dcterms:modified>
</cp:coreProperties>
</file>