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C4" w:rsidRDefault="00D750C4" w:rsidP="00D75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</w:pP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  <w:t xml:space="preserve">ZAMIERZENIA DYDAKTYCZNO- WYCHOWACZE 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  <w:t>NA MIESIĄC KWIECIEŃ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GRUPA: </w:t>
      </w:r>
      <w:r>
        <w:rPr>
          <w:rFonts w:ascii="Times New Roman" w:hAnsi="Times New Roman" w:cs="Times New Roman"/>
          <w:b/>
          <w:bCs/>
          <w:sz w:val="26"/>
          <w:szCs w:val="26"/>
          <w:lang/>
        </w:rPr>
        <w:t>gr. IV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PROWADZĄCA:  Sonia Peplińska, Patrycja Hadam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PROGRAM: </w:t>
      </w:r>
      <w:r>
        <w:rPr>
          <w:rFonts w:ascii="Times New Roman" w:hAnsi="Times New Roman" w:cs="Times New Roman"/>
          <w:b/>
          <w:bCs/>
          <w:sz w:val="26"/>
          <w:szCs w:val="26"/>
          <w:lang/>
        </w:rPr>
        <w:t xml:space="preserve">Samodzielne, wszechstronne, szczęśliwe. </w:t>
      </w:r>
      <w:r>
        <w:rPr>
          <w:rFonts w:ascii="Times New Roman" w:hAnsi="Times New Roman" w:cs="Times New Roman"/>
          <w:b/>
          <w:bCs/>
          <w:sz w:val="26"/>
          <w:szCs w:val="26"/>
          <w:lang/>
        </w:rPr>
        <w:br/>
        <w:t>Program wychowania przedszkolnego, Nowa Era, Warszawa, 2021.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PRZEWODNIK: </w:t>
      </w:r>
      <w:r>
        <w:rPr>
          <w:rFonts w:ascii="Times New Roman" w:hAnsi="Times New Roman" w:cs="Times New Roman"/>
          <w:b/>
          <w:bCs/>
          <w:sz w:val="26"/>
          <w:szCs w:val="26"/>
          <w:lang/>
        </w:rPr>
        <w:t xml:space="preserve">A. Kucharczyk, Ciekawa zabawa. Roczne przygotowanie przedszkolne. Warszawa,  2023. 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  <w:lang/>
        </w:rPr>
      </w:pPr>
      <w:r>
        <w:rPr>
          <w:rFonts w:ascii="Times New Roman" w:hAnsi="Times New Roman" w:cs="Times New Roman"/>
          <w:sz w:val="26"/>
          <w:szCs w:val="26"/>
          <w:u w:val="single"/>
          <w:lang/>
        </w:rPr>
        <w:t>Tematy kompleksowe:</w:t>
      </w:r>
    </w:p>
    <w:p w:rsidR="00D750C4" w:rsidRDefault="00D750C4" w:rsidP="00D750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MORSKIE OPOWIEŚCI </w:t>
      </w:r>
    </w:p>
    <w:p w:rsidR="00D750C4" w:rsidRDefault="00D750C4" w:rsidP="00D750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W DOMU I ZAGRODZIE</w:t>
      </w:r>
    </w:p>
    <w:p w:rsidR="00D750C4" w:rsidRDefault="00D750C4" w:rsidP="00D750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EKO STYLEM ŻYCIA</w:t>
      </w:r>
    </w:p>
    <w:p w:rsidR="00D750C4" w:rsidRDefault="00D750C4" w:rsidP="00D750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STRAŻNICY KSIĄŻEK</w:t>
      </w:r>
    </w:p>
    <w:p w:rsidR="00D750C4" w:rsidRDefault="00D750C4" w:rsidP="00D750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KUBUSIOWI PRZYJACIELE NATURY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/>
        </w:rPr>
        <w:t>Ogólne cele dydaktyczno- wychowawcze:</w:t>
      </w:r>
    </w:p>
    <w:p w:rsidR="00D750C4" w:rsidRP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- doskonalenie umiejętności rozumienia i wyjaśniania znaczenia umownych symboli i znak</w:t>
      </w:r>
      <w:r w:rsidRPr="00D750C4">
        <w:rPr>
          <w:rFonts w:ascii="Times New Roman" w:hAnsi="Times New Roman" w:cs="Times New Roman"/>
          <w:sz w:val="24"/>
          <w:szCs w:val="24"/>
        </w:rPr>
        <w:t>ów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wdrażanie do uważnego słuchania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doskonalenie umiejętności przeliczania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- doskonalenie percepcji słuchowej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rozwijanie aktywności muzyczno-ruchowej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rozwijanie zainteresowania literami i czytaniem, doskonalenie umiejętności rozpoznawania liter,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odczytywania krótkich wyrazów utworzonych z poznanych liter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wzbogacenie wiedzy na temat roślin i zwierząt wodnych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kształtowanie postawy troski o otoczenie przyrodnicze</w:t>
      </w:r>
    </w:p>
    <w:p w:rsidR="00D750C4" w:rsidRP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- zachęcanie do przedstawiania świata przyrody morskiej za pomocą r</w:t>
      </w:r>
      <w:r w:rsidRPr="00D750C4">
        <w:rPr>
          <w:rFonts w:ascii="Times New Roman" w:hAnsi="Times New Roman" w:cs="Times New Roman"/>
          <w:sz w:val="24"/>
          <w:szCs w:val="24"/>
        </w:rPr>
        <w:t>óżnych środków i technik plastycznych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wzbogacanie wiedzy na temat zwierząt domowych, hodowlanych, egzotycznych</w:t>
      </w:r>
    </w:p>
    <w:p w:rsidR="00D750C4" w:rsidRP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- doskonalenie umiejętności płynnego m</w:t>
      </w:r>
      <w:r w:rsidRPr="00D750C4">
        <w:rPr>
          <w:rFonts w:ascii="Times New Roman" w:hAnsi="Times New Roman" w:cs="Times New Roman"/>
          <w:sz w:val="24"/>
          <w:szCs w:val="24"/>
        </w:rPr>
        <w:t>ówienia podczas różnych form wypowiedzi i sytuacji</w:t>
      </w:r>
    </w:p>
    <w:p w:rsidR="00D750C4" w:rsidRP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- kształcenie umiejętności czytania prostych wyraz</w:t>
      </w:r>
      <w:r w:rsidRPr="00D750C4">
        <w:rPr>
          <w:rFonts w:ascii="Times New Roman" w:hAnsi="Times New Roman" w:cs="Times New Roman"/>
          <w:sz w:val="24"/>
          <w:szCs w:val="24"/>
        </w:rPr>
        <w:t>ów z poznanych liter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kształcenie pojęcia liczby 10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rozpoznawanie cyfr oznaczających liczby od 0 do 10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kształtowanie umiejętności dodawania i odejmowania w zabawie oraz w sytuacjach użytkowych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dostrzeganie, że zwierzęta posiadają zdolność odczuwania, przejawiania w stosunku do nich życzliwości i troski</w:t>
      </w:r>
    </w:p>
    <w:p w:rsidR="00D750C4" w:rsidRP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- doskonalenie umiejętności tworzenia konstrukcji płaskich z r</w:t>
      </w:r>
      <w:r w:rsidRPr="00D750C4">
        <w:rPr>
          <w:rFonts w:ascii="Times New Roman" w:hAnsi="Times New Roman" w:cs="Times New Roman"/>
          <w:sz w:val="24"/>
          <w:szCs w:val="24"/>
        </w:rPr>
        <w:t>óżnorodnego materiału</w:t>
      </w:r>
    </w:p>
    <w:p w:rsidR="00D750C4" w:rsidRP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- doskonalenie umiejętności kreślenia wzor</w:t>
      </w:r>
      <w:r w:rsidRPr="00D750C4">
        <w:rPr>
          <w:rFonts w:ascii="Times New Roman" w:hAnsi="Times New Roman" w:cs="Times New Roman"/>
          <w:sz w:val="24"/>
          <w:szCs w:val="24"/>
        </w:rPr>
        <w:t>ów, szlaczków w liniaturze, z zachowaniem regularnego odstępu między elementami graficznymi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kształtowanie postaw proekologicznych w codziennym życiu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- poszerzanie wiedzy na temat zagrożeń dla przyrody wynikających z rozwoju cywilizacji oraz codziennej działalności człowieka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wzbudzanie zainteresowania czytaniem i literami </w:t>
      </w:r>
    </w:p>
    <w:p w:rsidR="00D750C4" w:rsidRP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- kształtowanie umiejętności czytania prostych wyraz</w:t>
      </w:r>
      <w:r w:rsidRPr="00D750C4">
        <w:rPr>
          <w:rFonts w:ascii="Times New Roman" w:hAnsi="Times New Roman" w:cs="Times New Roman"/>
          <w:sz w:val="24"/>
          <w:szCs w:val="24"/>
        </w:rPr>
        <w:t>ów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doskonalenie umiejętności dodawania i odejmowania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rozwijanie  sprawności manualnej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zachęcanie do aktywności ruchowej, zabaw na świeżym powietrzu oraz uprawiania sportu</w:t>
      </w:r>
    </w:p>
    <w:p w:rsidR="00D750C4" w:rsidRP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- kształtowanie umiejętności dostrzegania wpływu książek na emocje i nastr</w:t>
      </w:r>
      <w:r w:rsidRPr="00D750C4">
        <w:rPr>
          <w:rFonts w:ascii="Times New Roman" w:hAnsi="Times New Roman" w:cs="Times New Roman"/>
          <w:sz w:val="24"/>
          <w:szCs w:val="24"/>
        </w:rPr>
        <w:t>ój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doskonalenie umiejętności oceniania zachowania innych oraz dokonywania samooceny, oceny innych, z zastosowaniem adekwatnych określeń oraz wczuwaniem się w sytuację i odczucia danej osoby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wdrażanie do przestrzegania reguł w grach planszowych (konstruowanie gier, ustalanie zasad, rozgrywanie gier zgodnie z przyjętymi regułami)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kształtowanie świadomości narodowej i poczucia dumy z faktu bycia Polakiem, przez dostrzeganie piękna: języka, literatury</w:t>
      </w:r>
    </w:p>
    <w:p w:rsidR="00D750C4" w:rsidRP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- kształtowanie umiejętności dostrzegania r</w:t>
      </w:r>
      <w:r w:rsidRPr="00D750C4">
        <w:rPr>
          <w:rFonts w:ascii="Times New Roman" w:hAnsi="Times New Roman" w:cs="Times New Roman"/>
          <w:sz w:val="24"/>
          <w:szCs w:val="24"/>
        </w:rPr>
        <w:t>óżnic pomiędzy książkami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kształtowanie umiejętności konstruowania wypowiedzi poprzez zachęcanie do opowiadania o swoich ulubionych książkach i bohaterach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wdrażanie do odtwarzania według wzoru oraz do układania własnych kompozycji z mozaiki geometrycznej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doskonalenie umiejętności posługiwania się liczebnikami porządkowymi</w:t>
      </w:r>
    </w:p>
    <w:p w:rsidR="00D750C4" w:rsidRDefault="00D750C4" w:rsidP="00D7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sz w:val="24"/>
          <w:szCs w:val="24"/>
          <w:lang/>
        </w:rPr>
        <w:t>aktywny udział w projekcie „Kubusiowi Przyjaciele Natury”</w:t>
      </w:r>
    </w:p>
    <w:p w:rsidR="007A5946" w:rsidRPr="00D750C4" w:rsidRDefault="007A5946">
      <w:pPr>
        <w:rPr>
          <w:rFonts w:ascii="Times New Roman" w:hAnsi="Times New Roman" w:cs="Times New Roman"/>
          <w:lang/>
        </w:rPr>
      </w:pPr>
    </w:p>
    <w:p w:rsidR="00D750C4" w:rsidRPr="00D750C4" w:rsidRDefault="00D750C4" w:rsidP="00D75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972810" cy="3365169"/>
            <wp:effectExtent l="19050" t="0" r="8890" b="0"/>
            <wp:docPr id="1" name="Picture 1" descr="C:\Users\karme\Downloads\Baby Blue Payful Back To School Facebook 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me\Downloads\Baby Blue Payful Back To School Facebook Cov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6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0C4" w:rsidRPr="00D750C4" w:rsidSect="009B5A1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12B07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750C4"/>
    <w:rsid w:val="007A5946"/>
    <w:rsid w:val="00D7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</dc:creator>
  <cp:lastModifiedBy>Kamil P</cp:lastModifiedBy>
  <cp:revision>1</cp:revision>
  <dcterms:created xsi:type="dcterms:W3CDTF">2024-03-31T11:31:00Z</dcterms:created>
  <dcterms:modified xsi:type="dcterms:W3CDTF">2024-03-31T11:38:00Z</dcterms:modified>
</cp:coreProperties>
</file>